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5E35E" w14:textId="77777777" w:rsidR="00681F4E" w:rsidRPr="00857080" w:rsidRDefault="00681F4E" w:rsidP="00681F4E">
      <w:pPr>
        <w:jc w:val="center"/>
        <w:rPr>
          <w:b/>
          <w:sz w:val="28"/>
          <w:szCs w:val="28"/>
          <w:u w:val="single"/>
        </w:rPr>
      </w:pPr>
      <w:r>
        <w:rPr>
          <w:b/>
          <w:sz w:val="28"/>
          <w:szCs w:val="28"/>
          <w:u w:val="single"/>
        </w:rPr>
        <w:t>Agenda September 2014</w:t>
      </w:r>
    </w:p>
    <w:p w14:paraId="3B806770" w14:textId="77777777" w:rsidR="00681F4E" w:rsidRPr="00857080" w:rsidRDefault="00681F4E" w:rsidP="00681F4E">
      <w:pPr>
        <w:jc w:val="center"/>
        <w:rPr>
          <w:b/>
          <w:u w:val="single"/>
        </w:rPr>
      </w:pPr>
    </w:p>
    <w:p w14:paraId="480D08CE" w14:textId="77777777" w:rsidR="00681F4E" w:rsidRPr="00857080" w:rsidRDefault="00681F4E" w:rsidP="00681F4E">
      <w:pPr>
        <w:jc w:val="center"/>
        <w:rPr>
          <w:b/>
        </w:rPr>
      </w:pPr>
      <w:r>
        <w:rPr>
          <w:b/>
        </w:rPr>
        <w:t>Conference on Globalization, Bubbles, Too-Big-to-Fail-or-Prosecute</w:t>
      </w:r>
    </w:p>
    <w:p w14:paraId="3717ADDD" w14:textId="77777777" w:rsidR="00681F4E" w:rsidRPr="00857080" w:rsidRDefault="00681F4E" w:rsidP="00681F4E">
      <w:pPr>
        <w:jc w:val="center"/>
        <w:rPr>
          <w:b/>
        </w:rPr>
      </w:pPr>
    </w:p>
    <w:p w14:paraId="2275C7C3" w14:textId="77777777" w:rsidR="00681F4E" w:rsidRPr="00857080" w:rsidRDefault="00681F4E" w:rsidP="00681F4E">
      <w:pPr>
        <w:rPr>
          <w:b/>
        </w:rPr>
      </w:pPr>
      <w:r>
        <w:rPr>
          <w:b/>
        </w:rPr>
        <w:t>Friday September 19, 2014</w:t>
      </w:r>
    </w:p>
    <w:p w14:paraId="1B7D3A77" w14:textId="77777777" w:rsidR="00681F4E" w:rsidRPr="00857080" w:rsidRDefault="00681F4E" w:rsidP="00681F4E">
      <w:pPr>
        <w:rPr>
          <w:b/>
        </w:rPr>
      </w:pPr>
    </w:p>
    <w:p w14:paraId="2E38AAAB" w14:textId="77777777" w:rsidR="00681F4E" w:rsidRPr="00857080" w:rsidRDefault="00681F4E" w:rsidP="00681F4E">
      <w:pPr>
        <w:rPr>
          <w:b/>
        </w:rPr>
      </w:pPr>
      <w:r w:rsidRPr="00857080">
        <w:rPr>
          <w:b/>
        </w:rPr>
        <w:t>Morning - Arrival</w:t>
      </w:r>
    </w:p>
    <w:p w14:paraId="4EF827E1" w14:textId="77777777" w:rsidR="00681F4E" w:rsidRPr="00857080" w:rsidRDefault="00681F4E" w:rsidP="00681F4E">
      <w:pPr>
        <w:rPr>
          <w:b/>
        </w:rPr>
      </w:pPr>
    </w:p>
    <w:p w14:paraId="211EC0B3" w14:textId="77777777" w:rsidR="00681F4E" w:rsidRPr="00857080" w:rsidRDefault="00681F4E" w:rsidP="00681F4E">
      <w:pPr>
        <w:ind w:right="-720"/>
        <w:rPr>
          <w:b/>
        </w:rPr>
      </w:pPr>
      <w:r w:rsidRPr="00857080">
        <w:rPr>
          <w:b/>
        </w:rPr>
        <w:t xml:space="preserve">Noon – Lunch at the </w:t>
      </w:r>
      <w:proofErr w:type="spellStart"/>
      <w:r w:rsidRPr="00857080">
        <w:rPr>
          <w:b/>
        </w:rPr>
        <w:t>Leir</w:t>
      </w:r>
      <w:proofErr w:type="spellEnd"/>
      <w:r w:rsidRPr="00857080">
        <w:rPr>
          <w:b/>
        </w:rPr>
        <w:t xml:space="preserve"> Center Retreat – Welcome By Arthur Hoffman – President </w:t>
      </w:r>
      <w:proofErr w:type="spellStart"/>
      <w:r w:rsidRPr="00857080">
        <w:rPr>
          <w:b/>
        </w:rPr>
        <w:t>Leir</w:t>
      </w:r>
      <w:proofErr w:type="spellEnd"/>
      <w:r w:rsidRPr="00857080">
        <w:rPr>
          <w:b/>
        </w:rPr>
        <w:t xml:space="preserve"> and Ridgefield Foundations</w:t>
      </w:r>
    </w:p>
    <w:p w14:paraId="33D36453" w14:textId="77777777" w:rsidR="00681F4E" w:rsidRPr="00857080" w:rsidRDefault="00681F4E" w:rsidP="00681F4E">
      <w:pPr>
        <w:ind w:right="-720"/>
        <w:rPr>
          <w:b/>
        </w:rPr>
      </w:pPr>
    </w:p>
    <w:p w14:paraId="4FBCA110" w14:textId="490F5C0F" w:rsidR="00681F4E" w:rsidRPr="00857080" w:rsidRDefault="00681F4E" w:rsidP="00681F4E">
      <w:pPr>
        <w:ind w:right="-720"/>
      </w:pPr>
      <w:r w:rsidRPr="00857080">
        <w:rPr>
          <w:b/>
        </w:rPr>
        <w:t xml:space="preserve">Introduction </w:t>
      </w:r>
      <w:r w:rsidRPr="00857080">
        <w:t>Bill Rapp (NJIT)</w:t>
      </w:r>
      <w:r w:rsidR="00381981">
        <w:t xml:space="preserve"> – Primary Purpose Of The Conference Is To Improve Our Understanding Of Global Systemic Risk And How It Has Evolved</w:t>
      </w:r>
    </w:p>
    <w:p w14:paraId="127BC5A5" w14:textId="77777777" w:rsidR="00681F4E" w:rsidRPr="00857080" w:rsidRDefault="00681F4E" w:rsidP="00681F4E">
      <w:pPr>
        <w:rPr>
          <w:b/>
        </w:rPr>
      </w:pPr>
    </w:p>
    <w:p w14:paraId="315A14D2" w14:textId="40009A7B" w:rsidR="00681F4E" w:rsidRPr="00857080" w:rsidRDefault="00681F4E" w:rsidP="00681F4E">
      <w:pPr>
        <w:ind w:left="360" w:right="-720" w:hanging="360"/>
        <w:rPr>
          <w:b/>
        </w:rPr>
      </w:pPr>
      <w:r>
        <w:rPr>
          <w:b/>
        </w:rPr>
        <w:t>1</w:t>
      </w:r>
      <w:r w:rsidR="00524A85">
        <w:rPr>
          <w:b/>
        </w:rPr>
        <w:t>2:45</w:t>
      </w:r>
      <w:r w:rsidR="002B6BA9">
        <w:rPr>
          <w:b/>
        </w:rPr>
        <w:t xml:space="preserve"> – 1:30</w:t>
      </w:r>
      <w:r w:rsidRPr="00857080">
        <w:rPr>
          <w:b/>
        </w:rPr>
        <w:t>pm Overview</w:t>
      </w:r>
      <w:r>
        <w:rPr>
          <w:b/>
        </w:rPr>
        <w:t xml:space="preserve"> and Introduction Relationship Globalization, Increased Frequency Of Bubbles and Emergence Financial Firms Too Big to Fail or Prosecute</w:t>
      </w:r>
      <w:r w:rsidRPr="00857080">
        <w:rPr>
          <w:b/>
        </w:rPr>
        <w:t xml:space="preserve"> – </w:t>
      </w:r>
      <w:r w:rsidRPr="00857080">
        <w:t>Bill Rapp</w:t>
      </w:r>
    </w:p>
    <w:p w14:paraId="67DD99DF" w14:textId="77777777" w:rsidR="00681F4E" w:rsidRPr="00857080" w:rsidRDefault="00681F4E" w:rsidP="00681F4E">
      <w:pPr>
        <w:rPr>
          <w:b/>
        </w:rPr>
      </w:pPr>
    </w:p>
    <w:p w14:paraId="3B64FB32" w14:textId="77777777" w:rsidR="00681F4E" w:rsidRDefault="00681F4E" w:rsidP="00681F4E">
      <w:pPr>
        <w:ind w:left="360"/>
      </w:pPr>
      <w:r>
        <w:t>Defining “Globalization” as trend since mid-1970s for increasing connectedness global economy and financial system due to declining national barriers to trade and FDI combined with historic advances in communications and transport.</w:t>
      </w:r>
    </w:p>
    <w:p w14:paraId="2C057852" w14:textId="77777777" w:rsidR="00681F4E" w:rsidRDefault="00681F4E" w:rsidP="00681F4E">
      <w:pPr>
        <w:ind w:left="360"/>
      </w:pPr>
    </w:p>
    <w:p w14:paraId="68E59C61" w14:textId="1343B5A5" w:rsidR="00681F4E" w:rsidRPr="00857080" w:rsidRDefault="00681F4E" w:rsidP="00681F4E">
      <w:pPr>
        <w:ind w:left="360"/>
      </w:pPr>
      <w:r>
        <w:t>Increase in frequency and international character of Financial Bubbles during this period and identification of apparent link between decrease in regulatory barriers and technological change and “shocks” leading to specific bubbles</w:t>
      </w:r>
      <w:r w:rsidR="002B6BA9">
        <w:t>. Role FDI and shifts in comparative and competitive advantage [International Product Cycle</w:t>
      </w:r>
      <w:r w:rsidR="00BD49F3">
        <w:t>]</w:t>
      </w:r>
      <w:r w:rsidR="002B6BA9">
        <w:t xml:space="preserve"> in </w:t>
      </w:r>
      <w:r w:rsidR="00BD49F3">
        <w:t xml:space="preserve">contributing to </w:t>
      </w:r>
      <w:r w:rsidR="002B6BA9">
        <w:t>Emerging Mar</w:t>
      </w:r>
      <w:r w:rsidR="00BD49F3">
        <w:t>ket Bubbles.</w:t>
      </w:r>
    </w:p>
    <w:p w14:paraId="4BAD3717" w14:textId="77777777" w:rsidR="00681F4E" w:rsidRPr="00857080" w:rsidRDefault="00681F4E" w:rsidP="00681F4E"/>
    <w:p w14:paraId="4F273EE0" w14:textId="6D4B7999" w:rsidR="00681F4E" w:rsidRPr="00857080" w:rsidRDefault="00681F4E" w:rsidP="00681F4E">
      <w:pPr>
        <w:ind w:left="360"/>
      </w:pPr>
      <w:r>
        <w:t xml:space="preserve">Emergence 1990s of highly interconnected mega-financial institutions as part of </w:t>
      </w:r>
      <w:r w:rsidR="00381981">
        <w:t xml:space="preserve">the </w:t>
      </w:r>
      <w:r>
        <w:t>globalization process that became</w:t>
      </w:r>
      <w:r w:rsidR="00371764">
        <w:t xml:space="preserve"> SIFIs and</w:t>
      </w:r>
      <w:r>
        <w:t xml:space="preserve"> too big to fail or prosecute</w:t>
      </w:r>
      <w:r w:rsidR="00371764">
        <w:t>.</w:t>
      </w:r>
    </w:p>
    <w:p w14:paraId="2FA40931" w14:textId="77777777" w:rsidR="00681F4E" w:rsidRPr="00857080" w:rsidRDefault="00681F4E" w:rsidP="00681F4E">
      <w:pPr>
        <w:ind w:left="360"/>
      </w:pPr>
    </w:p>
    <w:p w14:paraId="43017345" w14:textId="0384CDBC" w:rsidR="00681F4E" w:rsidRPr="00857080" w:rsidRDefault="002B6BA9" w:rsidP="00681F4E">
      <w:r>
        <w:rPr>
          <w:b/>
        </w:rPr>
        <w:t>1:30-2:1</w:t>
      </w:r>
      <w:r w:rsidR="00681F4E">
        <w:rPr>
          <w:b/>
        </w:rPr>
        <w:t>5</w:t>
      </w:r>
      <w:r w:rsidR="00681F4E" w:rsidRPr="00857080">
        <w:rPr>
          <w:b/>
        </w:rPr>
        <w:t xml:space="preserve">pm: </w:t>
      </w:r>
      <w:r w:rsidR="001F6864">
        <w:rPr>
          <w:b/>
        </w:rPr>
        <w:t xml:space="preserve">Data </w:t>
      </w:r>
      <w:r w:rsidR="00681F4E">
        <w:rPr>
          <w:b/>
        </w:rPr>
        <w:t xml:space="preserve">and </w:t>
      </w:r>
      <w:r w:rsidR="00524A85">
        <w:rPr>
          <w:b/>
        </w:rPr>
        <w:t>Regulations related</w:t>
      </w:r>
      <w:r w:rsidR="00381981">
        <w:rPr>
          <w:b/>
        </w:rPr>
        <w:t xml:space="preserve"> to</w:t>
      </w:r>
      <w:r w:rsidR="00524A85">
        <w:rPr>
          <w:b/>
        </w:rPr>
        <w:t xml:space="preserve"> Too Bi</w:t>
      </w:r>
      <w:r w:rsidR="001F6864">
        <w:rPr>
          <w:b/>
        </w:rPr>
        <w:t>g to Fail or Prosecute</w:t>
      </w:r>
      <w:r w:rsidR="00681F4E" w:rsidRPr="00857080">
        <w:rPr>
          <w:b/>
        </w:rPr>
        <w:t xml:space="preserve">  – </w:t>
      </w:r>
      <w:r w:rsidR="00681F4E" w:rsidRPr="00857080">
        <w:t>Discussion led by Ben Chou</w:t>
      </w:r>
    </w:p>
    <w:p w14:paraId="29AFE912" w14:textId="77777777" w:rsidR="00681F4E" w:rsidRPr="00857080" w:rsidRDefault="00681F4E" w:rsidP="00681F4E">
      <w:pPr>
        <w:ind w:left="720" w:right="-720"/>
        <w:rPr>
          <w:b/>
        </w:rPr>
      </w:pPr>
    </w:p>
    <w:p w14:paraId="5C8D2A8F" w14:textId="4A4B8628" w:rsidR="00681F4E" w:rsidRPr="00857080" w:rsidRDefault="002B6BA9" w:rsidP="00681F4E">
      <w:pPr>
        <w:ind w:right="-720"/>
        <w:rPr>
          <w:b/>
        </w:rPr>
      </w:pPr>
      <w:r>
        <w:rPr>
          <w:b/>
        </w:rPr>
        <w:t>2:15-3:0</w:t>
      </w:r>
      <w:r w:rsidR="00681F4E" w:rsidRPr="00857080">
        <w:rPr>
          <w:b/>
        </w:rPr>
        <w:t>0</w:t>
      </w:r>
      <w:r w:rsidR="00681F4E" w:rsidRPr="004525AF">
        <w:rPr>
          <w:b/>
        </w:rPr>
        <w:t xml:space="preserve"> </w:t>
      </w:r>
      <w:r w:rsidR="00371764">
        <w:rPr>
          <w:b/>
        </w:rPr>
        <w:t xml:space="preserve">SIFIs and </w:t>
      </w:r>
      <w:r w:rsidR="001272A3">
        <w:rPr>
          <w:b/>
        </w:rPr>
        <w:t>Concept Of Too Big To Fail as Failure Federal Reserve Bank Regulation</w:t>
      </w:r>
      <w:r w:rsidR="00681F4E" w:rsidRPr="00857080">
        <w:rPr>
          <w:b/>
        </w:rPr>
        <w:t xml:space="preserve"> </w:t>
      </w:r>
      <w:r w:rsidR="00681F4E" w:rsidRPr="00857080">
        <w:t>– Discussion</w:t>
      </w:r>
      <w:r w:rsidR="00381981">
        <w:t xml:space="preserve"> from Notes</w:t>
      </w:r>
      <w:r w:rsidR="00681F4E" w:rsidRPr="00857080">
        <w:t xml:space="preserve"> led by </w:t>
      </w:r>
      <w:r w:rsidR="001F6864">
        <w:t xml:space="preserve">Bob </w:t>
      </w:r>
      <w:proofErr w:type="spellStart"/>
      <w:r w:rsidR="001F6864">
        <w:t>Aliber</w:t>
      </w:r>
      <w:proofErr w:type="spellEnd"/>
      <w:r w:rsidR="00681F4E" w:rsidRPr="00857080">
        <w:rPr>
          <w:b/>
        </w:rPr>
        <w:t xml:space="preserve"> </w:t>
      </w:r>
    </w:p>
    <w:p w14:paraId="2EA693AE" w14:textId="77777777" w:rsidR="00681F4E" w:rsidRPr="00857080" w:rsidRDefault="00681F4E" w:rsidP="00681F4E">
      <w:pPr>
        <w:rPr>
          <w:b/>
        </w:rPr>
      </w:pPr>
    </w:p>
    <w:p w14:paraId="477C4AFC" w14:textId="7B8FB5E5" w:rsidR="00681F4E" w:rsidRPr="00857080" w:rsidRDefault="002B6BA9" w:rsidP="00681F4E">
      <w:pPr>
        <w:rPr>
          <w:b/>
        </w:rPr>
      </w:pPr>
      <w:r>
        <w:rPr>
          <w:b/>
        </w:rPr>
        <w:t>3:00-3:1</w:t>
      </w:r>
      <w:r w:rsidR="00681F4E" w:rsidRPr="00857080">
        <w:rPr>
          <w:b/>
        </w:rPr>
        <w:t>5 – Break</w:t>
      </w:r>
    </w:p>
    <w:p w14:paraId="0655780C" w14:textId="77777777" w:rsidR="00681F4E" w:rsidRPr="00857080" w:rsidRDefault="00681F4E" w:rsidP="00681F4E">
      <w:pPr>
        <w:ind w:right="-720"/>
        <w:rPr>
          <w:b/>
        </w:rPr>
      </w:pPr>
    </w:p>
    <w:p w14:paraId="17EB1750" w14:textId="4CBC8D83" w:rsidR="00681F4E" w:rsidRPr="00857080" w:rsidRDefault="002B6BA9" w:rsidP="00681F4E">
      <w:r>
        <w:rPr>
          <w:b/>
        </w:rPr>
        <w:t>3:15-4:1</w:t>
      </w:r>
      <w:r w:rsidR="001F6864">
        <w:rPr>
          <w:b/>
        </w:rPr>
        <w:t>5 Identifying The Potential Bad</w:t>
      </w:r>
      <w:r w:rsidR="00681F4E" w:rsidRPr="00857080">
        <w:rPr>
          <w:b/>
        </w:rPr>
        <w:t xml:space="preserve"> </w:t>
      </w:r>
      <w:r w:rsidR="001F6864">
        <w:rPr>
          <w:b/>
        </w:rPr>
        <w:t>Actors</w:t>
      </w:r>
      <w:r w:rsidR="00381981">
        <w:rPr>
          <w:b/>
        </w:rPr>
        <w:t xml:space="preserve"> Through Facial Recognition And Content Technology</w:t>
      </w:r>
      <w:r w:rsidR="00681F4E" w:rsidRPr="00857080">
        <w:rPr>
          <w:b/>
        </w:rPr>
        <w:t xml:space="preserve">– </w:t>
      </w:r>
      <w:r w:rsidR="00681F4E" w:rsidRPr="00857080">
        <w:t xml:space="preserve">Discussion led by </w:t>
      </w:r>
      <w:r w:rsidR="00371764">
        <w:t xml:space="preserve">James </w:t>
      </w:r>
      <w:proofErr w:type="spellStart"/>
      <w:r w:rsidR="00371764">
        <w:t>Cicon</w:t>
      </w:r>
      <w:proofErr w:type="spellEnd"/>
      <w:r w:rsidR="00371764">
        <w:t xml:space="preserve"> and</w:t>
      </w:r>
      <w:r w:rsidR="001F6864">
        <w:t xml:space="preserve"> </w:t>
      </w:r>
      <w:r w:rsidR="002145A1">
        <w:t>Ali</w:t>
      </w:r>
      <w:r w:rsidR="00BD49F3">
        <w:t xml:space="preserve"> </w:t>
      </w:r>
      <w:proofErr w:type="spellStart"/>
      <w:r w:rsidR="00BD49F3">
        <w:t>Akansu</w:t>
      </w:r>
      <w:proofErr w:type="spellEnd"/>
      <w:r w:rsidR="00681F4E" w:rsidRPr="00857080">
        <w:t xml:space="preserve"> (NJIT)</w:t>
      </w:r>
    </w:p>
    <w:p w14:paraId="30EA1F52" w14:textId="77777777" w:rsidR="00681F4E" w:rsidRDefault="00681F4E" w:rsidP="00681F4E">
      <w:pPr>
        <w:ind w:right="-720"/>
        <w:rPr>
          <w:b/>
        </w:rPr>
      </w:pPr>
    </w:p>
    <w:p w14:paraId="20C05CAA" w14:textId="4153C132" w:rsidR="00681F4E" w:rsidRPr="00524A85" w:rsidRDefault="002B6BA9" w:rsidP="00681F4E">
      <w:pPr>
        <w:ind w:left="1260" w:right="-720" w:hanging="1260"/>
      </w:pPr>
      <w:r>
        <w:rPr>
          <w:b/>
        </w:rPr>
        <w:t>4:15-4:4</w:t>
      </w:r>
      <w:r w:rsidR="00736994">
        <w:rPr>
          <w:b/>
        </w:rPr>
        <w:t>5</w:t>
      </w:r>
      <w:r w:rsidR="00681F4E" w:rsidRPr="00857080">
        <w:rPr>
          <w:b/>
        </w:rPr>
        <w:t xml:space="preserve"> </w:t>
      </w:r>
      <w:r w:rsidR="00524A85">
        <w:rPr>
          <w:b/>
        </w:rPr>
        <w:t xml:space="preserve">– Globalization and </w:t>
      </w:r>
      <w:r w:rsidR="00381981">
        <w:rPr>
          <w:b/>
        </w:rPr>
        <w:t xml:space="preserve">the </w:t>
      </w:r>
      <w:r w:rsidR="00524A85">
        <w:rPr>
          <w:b/>
        </w:rPr>
        <w:t xml:space="preserve">Growth </w:t>
      </w:r>
      <w:r w:rsidR="00381981">
        <w:rPr>
          <w:b/>
        </w:rPr>
        <w:t xml:space="preserve">in </w:t>
      </w:r>
      <w:r w:rsidR="00524A85">
        <w:rPr>
          <w:b/>
        </w:rPr>
        <w:t>Derivatives Market</w:t>
      </w:r>
      <w:r w:rsidR="00381981">
        <w:rPr>
          <w:b/>
        </w:rPr>
        <w:t>s</w:t>
      </w:r>
      <w:r w:rsidR="00524A85">
        <w:rPr>
          <w:b/>
        </w:rPr>
        <w:t xml:space="preserve"> and</w:t>
      </w:r>
      <w:r w:rsidR="00D95CAA">
        <w:rPr>
          <w:b/>
        </w:rPr>
        <w:t xml:space="preserve"> Global</w:t>
      </w:r>
      <w:r w:rsidR="00524A85">
        <w:rPr>
          <w:b/>
        </w:rPr>
        <w:t xml:space="preserve"> Financial Interconnectedness – </w:t>
      </w:r>
      <w:r w:rsidR="00524A85">
        <w:t xml:space="preserve">Ron </w:t>
      </w:r>
      <w:proofErr w:type="spellStart"/>
      <w:r w:rsidR="00524A85">
        <w:t>Sverdlove</w:t>
      </w:r>
      <w:proofErr w:type="spellEnd"/>
      <w:r w:rsidR="00371764">
        <w:t xml:space="preserve"> [NJIT]</w:t>
      </w:r>
    </w:p>
    <w:p w14:paraId="3CD85015" w14:textId="184A06AD" w:rsidR="002B6BA9" w:rsidRDefault="002B6BA9" w:rsidP="00681F4E">
      <w:pPr>
        <w:ind w:right="-720"/>
        <w:rPr>
          <w:b/>
        </w:rPr>
      </w:pPr>
    </w:p>
    <w:p w14:paraId="362A59C7" w14:textId="57C5C2D9" w:rsidR="00681F4E" w:rsidRDefault="002B6BA9" w:rsidP="00681F4E">
      <w:pPr>
        <w:ind w:right="-720"/>
        <w:rPr>
          <w:b/>
        </w:rPr>
      </w:pPr>
      <w:r>
        <w:rPr>
          <w:b/>
        </w:rPr>
        <w:lastRenderedPageBreak/>
        <w:t>4:45-5:00</w:t>
      </w:r>
      <w:r w:rsidR="00D95CAA">
        <w:rPr>
          <w:b/>
        </w:rPr>
        <w:t xml:space="preserve"> – Break</w:t>
      </w:r>
    </w:p>
    <w:p w14:paraId="5746F22E" w14:textId="77777777" w:rsidR="00D95CAA" w:rsidRPr="00857080" w:rsidRDefault="00D95CAA" w:rsidP="00681F4E">
      <w:pPr>
        <w:ind w:right="-720"/>
        <w:rPr>
          <w:b/>
        </w:rPr>
      </w:pPr>
    </w:p>
    <w:p w14:paraId="11C2FB11" w14:textId="58D0ED80" w:rsidR="00681F4E" w:rsidRDefault="002B6BA9" w:rsidP="00681F4E">
      <w:pPr>
        <w:ind w:left="1260" w:right="-720" w:hanging="1260"/>
      </w:pPr>
      <w:r>
        <w:rPr>
          <w:b/>
        </w:rPr>
        <w:t>5:00-5:4</w:t>
      </w:r>
      <w:r w:rsidR="00736994">
        <w:rPr>
          <w:b/>
        </w:rPr>
        <w:t>5</w:t>
      </w:r>
      <w:r w:rsidR="00681F4E" w:rsidRPr="00857080">
        <w:rPr>
          <w:b/>
        </w:rPr>
        <w:t xml:space="preserve"> –</w:t>
      </w:r>
      <w:r w:rsidR="00736994">
        <w:rPr>
          <w:b/>
        </w:rPr>
        <w:t xml:space="preserve"> Globalization and</w:t>
      </w:r>
      <w:r w:rsidR="00D95CAA">
        <w:rPr>
          <w:b/>
        </w:rPr>
        <w:t xml:space="preserve"> Development of</w:t>
      </w:r>
      <w:r w:rsidR="00736994">
        <w:rPr>
          <w:b/>
        </w:rPr>
        <w:t xml:space="preserve"> the Unloved Dollar Standard</w:t>
      </w:r>
      <w:r w:rsidR="00681F4E" w:rsidRPr="00857080">
        <w:rPr>
          <w:b/>
        </w:rPr>
        <w:t xml:space="preserve"> </w:t>
      </w:r>
      <w:r w:rsidR="00736994">
        <w:t>Discussion led by Ron McKinnon</w:t>
      </w:r>
      <w:r w:rsidR="00681F4E">
        <w:t xml:space="preserve"> </w:t>
      </w:r>
    </w:p>
    <w:p w14:paraId="44A19E92" w14:textId="77777777" w:rsidR="002B6BA9" w:rsidRDefault="002B6BA9" w:rsidP="00681F4E">
      <w:pPr>
        <w:ind w:left="1260" w:right="-720" w:hanging="1260"/>
        <w:rPr>
          <w:b/>
        </w:rPr>
      </w:pPr>
    </w:p>
    <w:p w14:paraId="074D19FD" w14:textId="3EE26377" w:rsidR="002B6BA9" w:rsidRPr="002B6BA9" w:rsidRDefault="000F70AF" w:rsidP="00681F4E">
      <w:pPr>
        <w:ind w:left="1260" w:right="-720" w:hanging="1260"/>
      </w:pPr>
      <w:r>
        <w:rPr>
          <w:b/>
        </w:rPr>
        <w:t>5:45-6:15 – Bubbles as Function of Reaching For Yield, Foreign Investor Optimism</w:t>
      </w:r>
      <w:bookmarkStart w:id="0" w:name="_GoBack"/>
      <w:bookmarkEnd w:id="0"/>
      <w:r>
        <w:rPr>
          <w:b/>
        </w:rPr>
        <w:t xml:space="preserve"> and Undervalued Risk</w:t>
      </w:r>
      <w:r>
        <w:t xml:space="preserve"> -</w:t>
      </w:r>
      <w:r w:rsidR="002B6BA9">
        <w:rPr>
          <w:b/>
        </w:rPr>
        <w:t xml:space="preserve"> </w:t>
      </w:r>
      <w:r w:rsidR="002B6BA9">
        <w:t>Discussion led by Marty Lowy</w:t>
      </w:r>
    </w:p>
    <w:p w14:paraId="00267181" w14:textId="77777777" w:rsidR="00681F4E" w:rsidRDefault="00681F4E" w:rsidP="00681F4E">
      <w:pPr>
        <w:ind w:left="1260" w:right="-720" w:hanging="1260"/>
        <w:rPr>
          <w:b/>
        </w:rPr>
      </w:pPr>
    </w:p>
    <w:p w14:paraId="5DDD096D" w14:textId="77777777" w:rsidR="00681F4E" w:rsidRPr="00857080" w:rsidRDefault="00736994" w:rsidP="00681F4E">
      <w:pPr>
        <w:ind w:left="1260" w:right="-720" w:hanging="1260"/>
        <w:rPr>
          <w:b/>
        </w:rPr>
      </w:pPr>
      <w:r>
        <w:rPr>
          <w:b/>
        </w:rPr>
        <w:t>6:15-6:30</w:t>
      </w:r>
      <w:r w:rsidR="00681F4E" w:rsidRPr="00857080">
        <w:rPr>
          <w:b/>
        </w:rPr>
        <w:t xml:space="preserve"> - Break</w:t>
      </w:r>
    </w:p>
    <w:p w14:paraId="03BF70D8" w14:textId="77777777" w:rsidR="00681F4E" w:rsidRPr="00857080" w:rsidRDefault="00681F4E" w:rsidP="00681F4E">
      <w:pPr>
        <w:ind w:right="-720"/>
        <w:rPr>
          <w:b/>
        </w:rPr>
      </w:pPr>
    </w:p>
    <w:p w14:paraId="6258D2F4" w14:textId="77777777" w:rsidR="00681F4E" w:rsidRPr="00857080" w:rsidRDefault="00736994" w:rsidP="00681F4E">
      <w:pPr>
        <w:ind w:left="1260" w:right="-720" w:hanging="1260"/>
        <w:rPr>
          <w:b/>
        </w:rPr>
      </w:pPr>
      <w:r>
        <w:rPr>
          <w:b/>
        </w:rPr>
        <w:t>6:30-7:00</w:t>
      </w:r>
      <w:r w:rsidR="00681F4E" w:rsidRPr="00857080">
        <w:rPr>
          <w:b/>
        </w:rPr>
        <w:t xml:space="preserve"> – Cocktails</w:t>
      </w:r>
    </w:p>
    <w:p w14:paraId="04A1B53C" w14:textId="77777777" w:rsidR="001F6864" w:rsidRDefault="001F6864" w:rsidP="00681F4E">
      <w:pPr>
        <w:ind w:left="1260" w:right="-720" w:hanging="1260"/>
        <w:rPr>
          <w:b/>
        </w:rPr>
      </w:pPr>
    </w:p>
    <w:p w14:paraId="4AB26310" w14:textId="62342C34" w:rsidR="00681F4E" w:rsidRPr="00736994" w:rsidRDefault="00736994" w:rsidP="00681F4E">
      <w:pPr>
        <w:ind w:left="1260" w:right="-720" w:hanging="1260"/>
      </w:pPr>
      <w:r>
        <w:rPr>
          <w:b/>
        </w:rPr>
        <w:t>7:00 -8:45</w:t>
      </w:r>
      <w:r w:rsidR="00681F4E" w:rsidRPr="00857080">
        <w:rPr>
          <w:b/>
        </w:rPr>
        <w:t xml:space="preserve"> Dinner and Open Discussion</w:t>
      </w:r>
      <w:r>
        <w:rPr>
          <w:b/>
        </w:rPr>
        <w:t xml:space="preserve"> on “</w:t>
      </w:r>
      <w:proofErr w:type="gramStart"/>
      <w:r>
        <w:rPr>
          <w:b/>
        </w:rPr>
        <w:t>The Everything</w:t>
      </w:r>
      <w:proofErr w:type="gramEnd"/>
      <w:r>
        <w:rPr>
          <w:b/>
        </w:rPr>
        <w:t xml:space="preserve"> Boom And Bubble” </w:t>
      </w:r>
      <w:r w:rsidR="00524A85">
        <w:t>led by Mike Ehrlich (NJIT), and Michael Stockman</w:t>
      </w:r>
      <w:r w:rsidR="00681F4E" w:rsidRPr="00857080">
        <w:rPr>
          <w:b/>
        </w:rPr>
        <w:t xml:space="preserve"> </w:t>
      </w:r>
      <w:r>
        <w:rPr>
          <w:b/>
        </w:rPr>
        <w:t xml:space="preserve">– </w:t>
      </w:r>
      <w:r>
        <w:t>based distribution</w:t>
      </w:r>
      <w:r w:rsidR="00D95CAA">
        <w:t xml:space="preserve"> of</w:t>
      </w:r>
      <w:r>
        <w:t xml:space="preserve"> article from the </w:t>
      </w:r>
      <w:r w:rsidRPr="00736994">
        <w:rPr>
          <w:i/>
        </w:rPr>
        <w:t>NY Times</w:t>
      </w:r>
      <w:r>
        <w:t>.</w:t>
      </w:r>
    </w:p>
    <w:p w14:paraId="388F335B" w14:textId="77777777" w:rsidR="00681F4E" w:rsidRPr="00857080" w:rsidRDefault="00681F4E" w:rsidP="00681F4E">
      <w:pPr>
        <w:rPr>
          <w:b/>
        </w:rPr>
      </w:pPr>
    </w:p>
    <w:p w14:paraId="68B1FC07" w14:textId="7AE926C0" w:rsidR="00681F4E" w:rsidRPr="00857080" w:rsidRDefault="00371764" w:rsidP="00681F4E">
      <w:pPr>
        <w:rPr>
          <w:b/>
        </w:rPr>
      </w:pPr>
      <w:r>
        <w:rPr>
          <w:b/>
        </w:rPr>
        <w:t>Saturday September 20, 2014</w:t>
      </w:r>
    </w:p>
    <w:p w14:paraId="0F1E8DCF" w14:textId="77777777" w:rsidR="00681F4E" w:rsidRPr="00857080" w:rsidRDefault="00681F4E" w:rsidP="00681F4E">
      <w:pPr>
        <w:rPr>
          <w:b/>
        </w:rPr>
      </w:pPr>
    </w:p>
    <w:p w14:paraId="2232FBF1" w14:textId="77777777" w:rsidR="00681F4E" w:rsidRPr="00857080" w:rsidRDefault="00681F4E" w:rsidP="00681F4E">
      <w:pPr>
        <w:rPr>
          <w:b/>
        </w:rPr>
      </w:pPr>
      <w:r w:rsidRPr="00857080">
        <w:rPr>
          <w:b/>
        </w:rPr>
        <w:t xml:space="preserve">8-8:30am – Breakfast at the </w:t>
      </w:r>
      <w:proofErr w:type="spellStart"/>
      <w:r w:rsidRPr="00857080">
        <w:rPr>
          <w:b/>
        </w:rPr>
        <w:t>Leir</w:t>
      </w:r>
      <w:proofErr w:type="spellEnd"/>
      <w:r w:rsidRPr="00857080">
        <w:rPr>
          <w:b/>
        </w:rPr>
        <w:t xml:space="preserve"> Center or if you are an early riser at the hotel.</w:t>
      </w:r>
    </w:p>
    <w:p w14:paraId="18F819CE" w14:textId="77777777" w:rsidR="00681F4E" w:rsidRPr="00857080" w:rsidRDefault="00681F4E" w:rsidP="00681F4E">
      <w:pPr>
        <w:rPr>
          <w:b/>
        </w:rPr>
      </w:pPr>
    </w:p>
    <w:p w14:paraId="0102B1BB" w14:textId="77777777" w:rsidR="00681F4E" w:rsidRPr="00857080" w:rsidRDefault="00681F4E" w:rsidP="00681F4E">
      <w:pPr>
        <w:rPr>
          <w:b/>
        </w:rPr>
      </w:pPr>
      <w:r w:rsidRPr="00857080">
        <w:rPr>
          <w:b/>
        </w:rPr>
        <w:t>8:30-10:30am – Further Presentations Of Some Research Results</w:t>
      </w:r>
    </w:p>
    <w:p w14:paraId="5F6907C2" w14:textId="77777777" w:rsidR="00681F4E" w:rsidRPr="00857080" w:rsidRDefault="00681F4E" w:rsidP="00681F4E">
      <w:pPr>
        <w:rPr>
          <w:b/>
        </w:rPr>
      </w:pPr>
    </w:p>
    <w:p w14:paraId="5B5B797D" w14:textId="08D7044A" w:rsidR="00681F4E" w:rsidRDefault="00681F4E" w:rsidP="00681F4E">
      <w:pPr>
        <w:rPr>
          <w:b/>
        </w:rPr>
      </w:pPr>
      <w:r w:rsidRPr="00857080">
        <w:rPr>
          <w:b/>
        </w:rPr>
        <w:t>8:30-9:15 –</w:t>
      </w:r>
      <w:r w:rsidRPr="00E628D0">
        <w:rPr>
          <w:b/>
        </w:rPr>
        <w:t xml:space="preserve"> </w:t>
      </w:r>
      <w:r w:rsidR="00B722BD">
        <w:rPr>
          <w:b/>
        </w:rPr>
        <w:t>Using an Agent</w:t>
      </w:r>
      <w:r w:rsidR="00371764">
        <w:rPr>
          <w:b/>
        </w:rPr>
        <w:t xml:space="preserve"> based</w:t>
      </w:r>
      <w:r w:rsidR="00B722BD">
        <w:rPr>
          <w:b/>
        </w:rPr>
        <w:t xml:space="preserve"> Model to Assess Systemic Risk</w:t>
      </w:r>
      <w:r w:rsidR="00371764">
        <w:rPr>
          <w:b/>
        </w:rPr>
        <w:t xml:space="preserve"> </w:t>
      </w:r>
      <w:r w:rsidR="00371764">
        <w:t xml:space="preserve">– Richard </w:t>
      </w:r>
      <w:proofErr w:type="spellStart"/>
      <w:r w:rsidR="00371764">
        <w:t>Bookstaber</w:t>
      </w:r>
      <w:proofErr w:type="spellEnd"/>
      <w:r w:rsidR="00371764" w:rsidRPr="00857080">
        <w:t xml:space="preserve"> (</w:t>
      </w:r>
      <w:r w:rsidR="00371764">
        <w:t>Office Treasury)</w:t>
      </w:r>
      <w:r w:rsidR="00B722BD">
        <w:t>.</w:t>
      </w:r>
    </w:p>
    <w:p w14:paraId="5F5097CF" w14:textId="77777777" w:rsidR="00681F4E" w:rsidRDefault="00681F4E" w:rsidP="00681F4E">
      <w:pPr>
        <w:rPr>
          <w:b/>
        </w:rPr>
      </w:pPr>
    </w:p>
    <w:p w14:paraId="0FD97566" w14:textId="762AEF53" w:rsidR="00846F8C" w:rsidRPr="006108F3" w:rsidRDefault="00EF2348" w:rsidP="00846F8C">
      <w:r>
        <w:rPr>
          <w:b/>
        </w:rPr>
        <w:t>9:15 -10:00</w:t>
      </w:r>
      <w:r w:rsidR="00670A44">
        <w:rPr>
          <w:b/>
        </w:rPr>
        <w:t xml:space="preserve"> –</w:t>
      </w:r>
      <w:r w:rsidR="00371764" w:rsidRPr="00371764">
        <w:rPr>
          <w:rFonts w:ascii="Arial" w:eastAsiaTheme="minorEastAsia" w:hAnsi="Arial" w:cs="Arial"/>
          <w:color w:val="1A1A1A"/>
          <w:sz w:val="26"/>
          <w:szCs w:val="26"/>
        </w:rPr>
        <w:t xml:space="preserve"> </w:t>
      </w:r>
      <w:r w:rsidR="00371764" w:rsidRPr="00371764">
        <w:rPr>
          <w:rFonts w:eastAsiaTheme="minorEastAsia" w:cs="Arial"/>
          <w:b/>
          <w:color w:val="1A1A1A"/>
        </w:rPr>
        <w:t xml:space="preserve">Media and </w:t>
      </w:r>
      <w:r w:rsidR="00D95CAA">
        <w:rPr>
          <w:rFonts w:eastAsiaTheme="minorEastAsia" w:cs="Arial"/>
          <w:b/>
          <w:color w:val="1A1A1A"/>
        </w:rPr>
        <w:t xml:space="preserve">the </w:t>
      </w:r>
      <w:r w:rsidR="00371764" w:rsidRPr="00371764">
        <w:rPr>
          <w:rFonts w:eastAsiaTheme="minorEastAsia" w:cs="Arial"/>
          <w:b/>
          <w:color w:val="1A1A1A"/>
        </w:rPr>
        <w:t xml:space="preserve">Market Timing of </w:t>
      </w:r>
      <w:r w:rsidR="00D95CAA">
        <w:rPr>
          <w:rFonts w:eastAsiaTheme="minorEastAsia" w:cs="Arial"/>
          <w:b/>
          <w:color w:val="1A1A1A"/>
        </w:rPr>
        <w:t xml:space="preserve">Financial Asset </w:t>
      </w:r>
      <w:r w:rsidR="00371764" w:rsidRPr="00371764">
        <w:rPr>
          <w:rFonts w:eastAsiaTheme="minorEastAsia" w:cs="Arial"/>
          <w:b/>
          <w:color w:val="1A1A1A"/>
        </w:rPr>
        <w:t>Price Increases</w:t>
      </w:r>
      <w:r w:rsidR="00371764">
        <w:t xml:space="preserve"> - Discussion led by Mike Ehrlich and Songhua </w:t>
      </w:r>
      <w:proofErr w:type="spellStart"/>
      <w:r w:rsidR="00371764">
        <w:t>Xu</w:t>
      </w:r>
      <w:proofErr w:type="spellEnd"/>
      <w:r w:rsidR="00371764">
        <w:t xml:space="preserve"> [NJIT]</w:t>
      </w:r>
    </w:p>
    <w:p w14:paraId="7FAB3755" w14:textId="77777777" w:rsidR="00681F4E" w:rsidRPr="00857080" w:rsidRDefault="00681F4E" w:rsidP="00846F8C"/>
    <w:p w14:paraId="6676A38D" w14:textId="7CD36BD4" w:rsidR="00681F4E" w:rsidRPr="00857080" w:rsidRDefault="00EF2348" w:rsidP="00681F4E">
      <w:pPr>
        <w:rPr>
          <w:b/>
        </w:rPr>
      </w:pPr>
      <w:r>
        <w:rPr>
          <w:b/>
        </w:rPr>
        <w:t>10:00-10:15</w:t>
      </w:r>
      <w:r w:rsidR="00681F4E" w:rsidRPr="00857080">
        <w:rPr>
          <w:b/>
        </w:rPr>
        <w:t xml:space="preserve"> – Break</w:t>
      </w:r>
    </w:p>
    <w:p w14:paraId="706D32CF" w14:textId="77777777" w:rsidR="00681F4E" w:rsidRPr="00857080" w:rsidRDefault="00681F4E" w:rsidP="00681F4E">
      <w:pPr>
        <w:rPr>
          <w:b/>
        </w:rPr>
      </w:pPr>
    </w:p>
    <w:p w14:paraId="28432031" w14:textId="2CC48BC2" w:rsidR="00681F4E" w:rsidRPr="00524A85" w:rsidRDefault="00EF2348" w:rsidP="00681F4E">
      <w:r>
        <w:rPr>
          <w:b/>
        </w:rPr>
        <w:t>10:15 – 11:00</w:t>
      </w:r>
      <w:r w:rsidR="00681F4E" w:rsidRPr="00857080">
        <w:rPr>
          <w:b/>
        </w:rPr>
        <w:t xml:space="preserve"> –</w:t>
      </w:r>
      <w:r w:rsidR="00904960">
        <w:rPr>
          <w:b/>
        </w:rPr>
        <w:t xml:space="preserve"> </w:t>
      </w:r>
      <w:r w:rsidR="00524A85">
        <w:rPr>
          <w:b/>
        </w:rPr>
        <w:t>Too Big To Fail from a Legal Perspective –</w:t>
      </w:r>
      <w:r w:rsidR="00524A85">
        <w:t xml:space="preserve"> Randy </w:t>
      </w:r>
      <w:proofErr w:type="spellStart"/>
      <w:r w:rsidR="00524A85">
        <w:t>Guynn</w:t>
      </w:r>
      <w:proofErr w:type="spellEnd"/>
    </w:p>
    <w:p w14:paraId="3236CE58" w14:textId="77777777" w:rsidR="00681F4E" w:rsidRPr="00857080" w:rsidRDefault="00681F4E" w:rsidP="00681F4E"/>
    <w:p w14:paraId="7B96D7F0" w14:textId="5C73E018" w:rsidR="00681F4E" w:rsidRPr="00857080" w:rsidRDefault="00EF2348" w:rsidP="00681F4E">
      <w:pPr>
        <w:rPr>
          <w:b/>
        </w:rPr>
      </w:pPr>
      <w:r>
        <w:rPr>
          <w:b/>
        </w:rPr>
        <w:t>11:00 – 11:45</w:t>
      </w:r>
      <w:r w:rsidR="00681F4E" w:rsidRPr="00857080">
        <w:rPr>
          <w:b/>
        </w:rPr>
        <w:t xml:space="preserve"> - </w:t>
      </w:r>
      <w:r w:rsidR="00846F8C">
        <w:rPr>
          <w:b/>
        </w:rPr>
        <w:t>More on Too Big To Fail</w:t>
      </w:r>
      <w:r w:rsidR="00846F8C" w:rsidRPr="00857080">
        <w:rPr>
          <w:b/>
        </w:rPr>
        <w:t xml:space="preserve">  - </w:t>
      </w:r>
      <w:r w:rsidR="00846F8C" w:rsidRPr="00857080">
        <w:t>Di</w:t>
      </w:r>
      <w:r w:rsidR="00846F8C">
        <w:t xml:space="preserve">scussion led by Tom </w:t>
      </w:r>
      <w:proofErr w:type="spellStart"/>
      <w:r w:rsidR="00846F8C">
        <w:t>Synott</w:t>
      </w:r>
      <w:proofErr w:type="spellEnd"/>
    </w:p>
    <w:p w14:paraId="64E70773" w14:textId="77777777" w:rsidR="00681F4E" w:rsidRPr="00857080" w:rsidRDefault="00681F4E" w:rsidP="00681F4E"/>
    <w:p w14:paraId="0E15AAF6" w14:textId="2C454373" w:rsidR="00681F4E" w:rsidRPr="00857080" w:rsidRDefault="00EF2348" w:rsidP="00681F4E">
      <w:pPr>
        <w:rPr>
          <w:b/>
        </w:rPr>
      </w:pPr>
      <w:r>
        <w:rPr>
          <w:b/>
        </w:rPr>
        <w:t>11:45-12:00</w:t>
      </w:r>
      <w:r w:rsidR="00681F4E" w:rsidRPr="00857080">
        <w:rPr>
          <w:b/>
        </w:rPr>
        <w:t xml:space="preserve"> - Break</w:t>
      </w:r>
    </w:p>
    <w:p w14:paraId="704C4D38" w14:textId="77777777" w:rsidR="00681F4E" w:rsidRPr="00857080" w:rsidRDefault="00681F4E" w:rsidP="00681F4E"/>
    <w:p w14:paraId="3A3B63D7" w14:textId="682C47B3" w:rsidR="00681F4E" w:rsidRDefault="00EF2348" w:rsidP="00681F4E">
      <w:pPr>
        <w:ind w:left="900" w:hanging="900"/>
      </w:pPr>
      <w:r>
        <w:rPr>
          <w:b/>
        </w:rPr>
        <w:t>12:00</w:t>
      </w:r>
      <w:r w:rsidR="00681F4E" w:rsidRPr="00857080">
        <w:rPr>
          <w:b/>
        </w:rPr>
        <w:t xml:space="preserve"> – Lunch – </w:t>
      </w:r>
      <w:r w:rsidR="00D95CAA">
        <w:rPr>
          <w:b/>
        </w:rPr>
        <w:t xml:space="preserve">Legal Aspects Of </w:t>
      </w:r>
      <w:r w:rsidR="00524A85">
        <w:rPr>
          <w:b/>
        </w:rPr>
        <w:t xml:space="preserve">Too Big To Prosecute or Jail – </w:t>
      </w:r>
      <w:r w:rsidR="00524A85" w:rsidRPr="00524A85">
        <w:t xml:space="preserve">Randy </w:t>
      </w:r>
      <w:proofErr w:type="spellStart"/>
      <w:r w:rsidR="00524A85" w:rsidRPr="00524A85">
        <w:t>Guynn</w:t>
      </w:r>
      <w:proofErr w:type="spellEnd"/>
    </w:p>
    <w:p w14:paraId="13720ABF" w14:textId="77777777" w:rsidR="00681F4E" w:rsidRDefault="00681F4E" w:rsidP="00681F4E">
      <w:pPr>
        <w:ind w:left="900" w:hanging="900"/>
      </w:pPr>
    </w:p>
    <w:p w14:paraId="1912FA7C" w14:textId="4B7CB691" w:rsidR="00681F4E" w:rsidRDefault="00EF2348" w:rsidP="00E15A34">
      <w:pPr>
        <w:ind w:left="900" w:hanging="900"/>
      </w:pPr>
      <w:r>
        <w:rPr>
          <w:b/>
        </w:rPr>
        <w:t>1:15</w:t>
      </w:r>
      <w:r w:rsidR="00681F4E">
        <w:rPr>
          <w:b/>
        </w:rPr>
        <w:t xml:space="preserve"> – 2:00 </w:t>
      </w:r>
      <w:r w:rsidR="00E15A34">
        <w:rPr>
          <w:b/>
        </w:rPr>
        <w:t>–</w:t>
      </w:r>
      <w:r w:rsidR="00681F4E">
        <w:rPr>
          <w:b/>
        </w:rPr>
        <w:t xml:space="preserve"> </w:t>
      </w:r>
      <w:r w:rsidR="00E15A34">
        <w:rPr>
          <w:b/>
        </w:rPr>
        <w:t>Open Discussion</w:t>
      </w:r>
      <w:r>
        <w:rPr>
          <w:b/>
        </w:rPr>
        <w:t xml:space="preserve"> with focus on</w:t>
      </w:r>
      <w:r w:rsidR="00D95CAA">
        <w:rPr>
          <w:b/>
        </w:rPr>
        <w:t xml:space="preserve"> question whether China i</w:t>
      </w:r>
      <w:r>
        <w:rPr>
          <w:b/>
        </w:rPr>
        <w:t>s</w:t>
      </w:r>
      <w:r w:rsidR="00D95CAA">
        <w:rPr>
          <w:b/>
        </w:rPr>
        <w:t xml:space="preserve"> a possible source of</w:t>
      </w:r>
      <w:r>
        <w:rPr>
          <w:b/>
        </w:rPr>
        <w:t xml:space="preserve"> Systemic Risk</w:t>
      </w:r>
    </w:p>
    <w:p w14:paraId="08202A43" w14:textId="77777777" w:rsidR="00681F4E" w:rsidRDefault="00681F4E" w:rsidP="00681F4E"/>
    <w:p w14:paraId="5501FD31" w14:textId="77777777" w:rsidR="00681F4E" w:rsidRDefault="00681F4E" w:rsidP="00681F4E"/>
    <w:p w14:paraId="485B2B20" w14:textId="77777777" w:rsidR="00454A63" w:rsidRDefault="00454A63"/>
    <w:sectPr w:rsidR="00454A63" w:rsidSect="00681F4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4E"/>
    <w:rsid w:val="000F70AF"/>
    <w:rsid w:val="001272A3"/>
    <w:rsid w:val="001F6864"/>
    <w:rsid w:val="002145A1"/>
    <w:rsid w:val="002B6BA9"/>
    <w:rsid w:val="00371764"/>
    <w:rsid w:val="00381981"/>
    <w:rsid w:val="00454A63"/>
    <w:rsid w:val="00524A85"/>
    <w:rsid w:val="00670A44"/>
    <w:rsid w:val="00681F4E"/>
    <w:rsid w:val="00736994"/>
    <w:rsid w:val="00846F8C"/>
    <w:rsid w:val="00904960"/>
    <w:rsid w:val="00AA31D5"/>
    <w:rsid w:val="00B722BD"/>
    <w:rsid w:val="00BD49F3"/>
    <w:rsid w:val="00BE7C28"/>
    <w:rsid w:val="00D95CAA"/>
    <w:rsid w:val="00E15A34"/>
    <w:rsid w:val="00EF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E68B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4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4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466</Words>
  <Characters>2661</Characters>
  <Application>Microsoft Macintosh Word</Application>
  <DocSecurity>0</DocSecurity>
  <Lines>22</Lines>
  <Paragraphs>6</Paragraphs>
  <ScaleCrop>false</ScaleCrop>
  <Company>New Jersey Institute Of Technology</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Rapp</dc:creator>
  <cp:keywords/>
  <dc:description/>
  <cp:lastModifiedBy>William Rapp</cp:lastModifiedBy>
  <cp:revision>11</cp:revision>
  <dcterms:created xsi:type="dcterms:W3CDTF">2014-07-10T17:51:00Z</dcterms:created>
  <dcterms:modified xsi:type="dcterms:W3CDTF">2014-09-03T17:29:00Z</dcterms:modified>
</cp:coreProperties>
</file>